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1343" w14:textId="231A7A11" w:rsidR="001C4000" w:rsidRPr="007A1481" w:rsidRDefault="007A1481" w:rsidP="007A1481">
      <w:pPr>
        <w:jc w:val="right"/>
        <w:rPr>
          <w:b/>
          <w:bCs/>
        </w:rPr>
      </w:pPr>
      <w:r w:rsidRPr="007A1481">
        <w:rPr>
          <w:rFonts w:hint="cs"/>
          <w:b/>
          <w:bCs/>
          <w:cs/>
        </w:rPr>
        <w:t>แบบ บส.3</w:t>
      </w:r>
    </w:p>
    <w:p w14:paraId="7E5912B3" w14:textId="4E3C569B" w:rsidR="007A1481" w:rsidRPr="0069119B" w:rsidRDefault="007A1481" w:rsidP="007A1481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ชื่อหน่วยงาน......................................................(1).......................................................</w:t>
      </w:r>
    </w:p>
    <w:p w14:paraId="3A2F65C6" w14:textId="5FB9E326" w:rsidR="007A1481" w:rsidRPr="0069119B" w:rsidRDefault="001B5A92" w:rsidP="007A1481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รายงานการจัดทำแผนบริหารความเสี่ยง</w:t>
      </w:r>
    </w:p>
    <w:p w14:paraId="47602370" w14:textId="77777777" w:rsidR="007A1481" w:rsidRDefault="007A1481" w:rsidP="007A1481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ประจำปีงบประมาณ พ.ศ..........................</w:t>
      </w:r>
      <w:r>
        <w:rPr>
          <w:rFonts w:hint="cs"/>
          <w:b/>
          <w:bCs/>
          <w:cs/>
        </w:rPr>
        <w:t>.</w:t>
      </w:r>
      <w:r w:rsidRPr="0069119B">
        <w:rPr>
          <w:rFonts w:hint="cs"/>
          <w:b/>
          <w:bCs/>
          <w:cs/>
        </w:rPr>
        <w:t>............(2).................................................</w:t>
      </w:r>
    </w:p>
    <w:p w14:paraId="57412A2E" w14:textId="77777777" w:rsidR="007A1481" w:rsidRDefault="007A1481" w:rsidP="007A148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05"/>
        <w:gridCol w:w="1538"/>
        <w:gridCol w:w="1538"/>
        <w:gridCol w:w="1538"/>
        <w:gridCol w:w="1538"/>
        <w:gridCol w:w="1539"/>
        <w:gridCol w:w="1539"/>
        <w:gridCol w:w="1539"/>
      </w:tblGrid>
      <w:tr w:rsidR="00E76325" w14:paraId="672CAF9C" w14:textId="77777777" w:rsidTr="00E76325">
        <w:tc>
          <w:tcPr>
            <w:tcW w:w="1271" w:type="dxa"/>
          </w:tcPr>
          <w:p w14:paraId="46ACEEE6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(3)</w:t>
            </w:r>
          </w:p>
          <w:p w14:paraId="3AAAFE0E" w14:textId="5F491138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รหัสความเสี่ยง</w:t>
            </w:r>
          </w:p>
        </w:tc>
        <w:tc>
          <w:tcPr>
            <w:tcW w:w="1805" w:type="dxa"/>
          </w:tcPr>
          <w:p w14:paraId="1F6B7DBA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(4)</w:t>
            </w:r>
          </w:p>
          <w:p w14:paraId="07F1E65B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โครงการ / กิจกรรม / ภารกิจ อปท. ที่สำคัญ</w:t>
            </w:r>
          </w:p>
          <w:p w14:paraId="4CE138B4" w14:textId="564DA664" w:rsidR="00E76325" w:rsidRDefault="00E76325" w:rsidP="007A1481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04BCAC0D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(5)</w:t>
            </w:r>
          </w:p>
          <w:p w14:paraId="77491C8A" w14:textId="7AD25224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ความเสี่ยง</w:t>
            </w:r>
          </w:p>
        </w:tc>
        <w:tc>
          <w:tcPr>
            <w:tcW w:w="1538" w:type="dxa"/>
          </w:tcPr>
          <w:p w14:paraId="10CC57CE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(6)</w:t>
            </w:r>
          </w:p>
          <w:p w14:paraId="4AD8E174" w14:textId="27B3B1B4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วิธีการตอบสนองความเสี่ยง</w:t>
            </w:r>
          </w:p>
        </w:tc>
        <w:tc>
          <w:tcPr>
            <w:tcW w:w="1538" w:type="dxa"/>
          </w:tcPr>
          <w:p w14:paraId="6F89DCFF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(7)</w:t>
            </w:r>
          </w:p>
          <w:p w14:paraId="7D4DFAC6" w14:textId="5A618720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538" w:type="dxa"/>
          </w:tcPr>
          <w:p w14:paraId="1CA57AAC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(8)</w:t>
            </w:r>
          </w:p>
          <w:p w14:paraId="339A83C1" w14:textId="00EFCBAD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วิธีการจัดการความเสี่ยง</w:t>
            </w:r>
          </w:p>
        </w:tc>
        <w:tc>
          <w:tcPr>
            <w:tcW w:w="1539" w:type="dxa"/>
          </w:tcPr>
          <w:p w14:paraId="085B57C2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(9)</w:t>
            </w:r>
          </w:p>
          <w:p w14:paraId="49BD4679" w14:textId="1041CA79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539" w:type="dxa"/>
          </w:tcPr>
          <w:p w14:paraId="7D6CD93D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(10)</w:t>
            </w:r>
          </w:p>
          <w:p w14:paraId="7D45751B" w14:textId="34B4785C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39" w:type="dxa"/>
          </w:tcPr>
          <w:p w14:paraId="7752AE7C" w14:textId="77777777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(11)</w:t>
            </w:r>
          </w:p>
          <w:p w14:paraId="25EFD450" w14:textId="77777777" w:rsidR="00370240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วิธีการติดตามและ</w:t>
            </w:r>
            <w:r w:rsidR="00370240">
              <w:rPr>
                <w:rFonts w:hint="cs"/>
                <w:b/>
                <w:bCs/>
                <w:cs/>
              </w:rPr>
              <w:t xml:space="preserve"> </w:t>
            </w:r>
          </w:p>
          <w:p w14:paraId="6CAA9540" w14:textId="0FC8D068" w:rsidR="00E76325" w:rsidRDefault="00E76325" w:rsidP="007A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การรายงาน</w:t>
            </w:r>
          </w:p>
        </w:tc>
      </w:tr>
      <w:tr w:rsidR="00E76325" w14:paraId="2AC2AB89" w14:textId="77777777" w:rsidTr="00E76325">
        <w:tc>
          <w:tcPr>
            <w:tcW w:w="1271" w:type="dxa"/>
          </w:tcPr>
          <w:p w14:paraId="26A28EEA" w14:textId="77777777" w:rsidR="00E76325" w:rsidRDefault="00E76325" w:rsidP="007A1481">
            <w:pPr>
              <w:jc w:val="center"/>
              <w:rPr>
                <w:b/>
                <w:bCs/>
              </w:rPr>
            </w:pPr>
          </w:p>
          <w:p w14:paraId="5D599519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0001A5B4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2F971B2F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76538F7F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7F15760B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44A979CB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34DA5A07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56999704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  <w:p w14:paraId="3859DB26" w14:textId="77777777" w:rsidR="00370240" w:rsidRDefault="00370240" w:rsidP="007A1481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</w:tcPr>
          <w:p w14:paraId="6A3914B9" w14:textId="77777777" w:rsidR="00E76325" w:rsidRDefault="00E76325" w:rsidP="007A1481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2ADCE7D5" w14:textId="77777777" w:rsidR="00E76325" w:rsidRDefault="00E76325" w:rsidP="007A1481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77B69C0F" w14:textId="77777777" w:rsidR="00E76325" w:rsidRDefault="00E76325" w:rsidP="007A1481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338DE8CE" w14:textId="77777777" w:rsidR="00E76325" w:rsidRDefault="00E76325" w:rsidP="007A1481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</w:tcPr>
          <w:p w14:paraId="6628FC54" w14:textId="77777777" w:rsidR="00E76325" w:rsidRDefault="00E76325" w:rsidP="007A1481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14:paraId="4D650605" w14:textId="77777777" w:rsidR="00E76325" w:rsidRDefault="00E76325" w:rsidP="007A1481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14:paraId="37A4D00C" w14:textId="77777777" w:rsidR="00E76325" w:rsidRDefault="00E76325" w:rsidP="007A1481">
            <w:pPr>
              <w:jc w:val="center"/>
              <w:rPr>
                <w:b/>
                <w:bCs/>
              </w:rPr>
            </w:pPr>
          </w:p>
        </w:tc>
        <w:tc>
          <w:tcPr>
            <w:tcW w:w="1539" w:type="dxa"/>
          </w:tcPr>
          <w:p w14:paraId="48CE3B38" w14:textId="77777777" w:rsidR="00E76325" w:rsidRDefault="00E76325" w:rsidP="007A1481">
            <w:pPr>
              <w:jc w:val="center"/>
              <w:rPr>
                <w:b/>
                <w:bCs/>
              </w:rPr>
            </w:pPr>
          </w:p>
        </w:tc>
      </w:tr>
    </w:tbl>
    <w:p w14:paraId="682ED56B" w14:textId="77777777" w:rsidR="008212B7" w:rsidRDefault="008212B7" w:rsidP="007A1481">
      <w:pPr>
        <w:jc w:val="center"/>
        <w:rPr>
          <w:b/>
          <w:bCs/>
        </w:rPr>
      </w:pPr>
    </w:p>
    <w:p w14:paraId="5CB7FF64" w14:textId="77777777" w:rsidR="00370240" w:rsidRDefault="00370240" w:rsidP="007A1481">
      <w:pPr>
        <w:jc w:val="center"/>
        <w:rPr>
          <w:b/>
          <w:bCs/>
        </w:rPr>
      </w:pPr>
    </w:p>
    <w:p w14:paraId="552B31C7" w14:textId="77777777" w:rsidR="00370240" w:rsidRDefault="00370240" w:rsidP="007A1481">
      <w:pPr>
        <w:jc w:val="center"/>
        <w:rPr>
          <w:b/>
          <w:bCs/>
        </w:rPr>
      </w:pPr>
    </w:p>
    <w:p w14:paraId="54FBA3CF" w14:textId="77777777" w:rsidR="00370240" w:rsidRDefault="00370240" w:rsidP="007A1481">
      <w:pPr>
        <w:jc w:val="center"/>
        <w:rPr>
          <w:b/>
          <w:bCs/>
        </w:rPr>
      </w:pPr>
    </w:p>
    <w:p w14:paraId="50C4FC7F" w14:textId="1FCF236C" w:rsidR="00370240" w:rsidRDefault="00370240" w:rsidP="0037024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ลายมือชื่อ...............................(12)..........................................</w:t>
      </w:r>
    </w:p>
    <w:p w14:paraId="30176715" w14:textId="455A825F" w:rsidR="00370240" w:rsidRDefault="00370240" w:rsidP="0037024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ตำแหน่ง..................................(13).........................................</w:t>
      </w:r>
    </w:p>
    <w:p w14:paraId="0CDA6D65" w14:textId="3BD52EAA" w:rsidR="00370240" w:rsidRDefault="00370240" w:rsidP="00370240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วันที่..............เดือน..................(14)..............พ.ศ.....................</w:t>
      </w:r>
    </w:p>
    <w:p w14:paraId="7F6B41B7" w14:textId="77777777" w:rsidR="00370240" w:rsidRDefault="00370240" w:rsidP="007A1481">
      <w:pPr>
        <w:jc w:val="center"/>
        <w:rPr>
          <w:b/>
          <w:bCs/>
        </w:rPr>
      </w:pPr>
    </w:p>
    <w:p w14:paraId="3EE9093D" w14:textId="77777777" w:rsidR="00AF261F" w:rsidRDefault="00AF261F" w:rsidP="00AF261F">
      <w:pPr>
        <w:rPr>
          <w:b/>
          <w:bCs/>
        </w:rPr>
      </w:pPr>
    </w:p>
    <w:p w14:paraId="0D142FBF" w14:textId="62FF6B42" w:rsidR="00AF261F" w:rsidRDefault="00AF261F" w:rsidP="00AF261F">
      <w:pPr>
        <w:jc w:val="right"/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8AB8D" wp14:editId="528A132B">
                <wp:simplePos x="0" y="0"/>
                <wp:positionH relativeFrom="column">
                  <wp:posOffset>1212850</wp:posOffset>
                </wp:positionH>
                <wp:positionV relativeFrom="paragraph">
                  <wp:posOffset>315595</wp:posOffset>
                </wp:positionV>
                <wp:extent cx="6486525" cy="400050"/>
                <wp:effectExtent l="0" t="0" r="28575" b="19050"/>
                <wp:wrapTopAndBottom/>
                <wp:docPr id="79060697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844FA" w14:textId="6B7E155E" w:rsidR="00AF261F" w:rsidRPr="004B0236" w:rsidRDefault="00AF261F" w:rsidP="00AF26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0236">
                              <w:rPr>
                                <w:b/>
                                <w:bCs/>
                                <w:cs/>
                              </w:rPr>
                              <w:t>คำอธิบายแบบ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รายงานการจัดทำแผนบริหารความเสี่ยง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8AB8D" id="สี่เหลี่ยมผืนผ้า: มุมมน 1" o:spid="_x0000_s1026" style="position:absolute;left:0;text-align:left;margin-left:95.5pt;margin-top:24.85pt;width:51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BC844FA" w14:textId="6B7E155E" w:rsidR="00AF261F" w:rsidRPr="004B0236" w:rsidRDefault="00AF261F" w:rsidP="00AF261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0236">
                        <w:rPr>
                          <w:b/>
                          <w:bCs/>
                          <w:cs/>
                        </w:rPr>
                        <w:t>คำอธิบายแบบ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รายงานการจัดทำแผนบริหารความเสี่ยง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hint="cs"/>
          <w:b/>
          <w:bCs/>
          <w:cs/>
        </w:rPr>
        <w:t>แบบ บส.3</w:t>
      </w:r>
    </w:p>
    <w:p w14:paraId="5A7869E8" w14:textId="77777777" w:rsidR="00AF261F" w:rsidRDefault="00AF261F" w:rsidP="00AF261F">
      <w:pPr>
        <w:rPr>
          <w:b/>
          <w:bCs/>
        </w:rPr>
      </w:pPr>
    </w:p>
    <w:p w14:paraId="5883D9F9" w14:textId="77777777" w:rsidR="00AF261F" w:rsidRDefault="00AF261F" w:rsidP="00AF261F">
      <w:pPr>
        <w:rPr>
          <w:b/>
          <w:bCs/>
        </w:rPr>
      </w:pPr>
      <w:r>
        <w:rPr>
          <w:rFonts w:hint="cs"/>
          <w:b/>
          <w:bCs/>
          <w:cs/>
        </w:rPr>
        <w:t>(1)  ชื่อ อปท.</w:t>
      </w:r>
    </w:p>
    <w:p w14:paraId="554E067D" w14:textId="77777777" w:rsidR="00AF261F" w:rsidRDefault="00AF261F" w:rsidP="00AF261F">
      <w:pPr>
        <w:rPr>
          <w:b/>
          <w:bCs/>
        </w:rPr>
      </w:pPr>
      <w:r>
        <w:rPr>
          <w:rFonts w:hint="cs"/>
          <w:b/>
          <w:bCs/>
          <w:cs/>
        </w:rPr>
        <w:t>(2)  ปีงบประมาณในการบริหารจัดการความเสี่ยง</w:t>
      </w:r>
    </w:p>
    <w:p w14:paraId="2D5BCBDE" w14:textId="32095512" w:rsidR="00AF261F" w:rsidRDefault="00AF261F" w:rsidP="00AF261F">
      <w:pPr>
        <w:rPr>
          <w:b/>
          <w:bCs/>
        </w:rPr>
      </w:pPr>
      <w:r>
        <w:rPr>
          <w:rFonts w:hint="cs"/>
          <w:b/>
          <w:bCs/>
          <w:cs/>
        </w:rPr>
        <w:t>(3)  รหัสความเสี่ยงตามลำดับจำนวนความเสี่ยงโครงการ / กิจกรรม / ภารกิจ อปท. ที่สำคัญ  โดยนำข้อมูลมาจาก  แบบ บส.2 (3)</w:t>
      </w:r>
    </w:p>
    <w:p w14:paraId="35A8D10D" w14:textId="5F6A8598" w:rsidR="00AF261F" w:rsidRDefault="00AF261F" w:rsidP="00AF261F">
      <w:pPr>
        <w:rPr>
          <w:b/>
          <w:bCs/>
        </w:rPr>
      </w:pPr>
      <w:r>
        <w:rPr>
          <w:rFonts w:hint="cs"/>
          <w:b/>
          <w:bCs/>
          <w:cs/>
        </w:rPr>
        <w:t>(4)  โครงการ / กิจกรรม / ภารกิจ อปท. ที่สำคัญต่อการบรรลุวัตถุประสงค์ตามยุทธศาสตร์ / ภารกิจ อปท. โดยนำข้อมูลมาจาก แบบ บส.2 (4)</w:t>
      </w:r>
    </w:p>
    <w:p w14:paraId="0AE7F90E" w14:textId="783CCC69" w:rsidR="00AF261F" w:rsidRDefault="00AF261F" w:rsidP="00AF261F">
      <w:pPr>
        <w:rPr>
          <w:b/>
          <w:bCs/>
        </w:rPr>
      </w:pPr>
      <w:r>
        <w:rPr>
          <w:rFonts w:hint="cs"/>
          <w:b/>
          <w:bCs/>
          <w:cs/>
        </w:rPr>
        <w:t xml:space="preserve">(5)  </w:t>
      </w:r>
      <w:r w:rsidR="002A0AAF">
        <w:rPr>
          <w:rFonts w:hint="cs"/>
          <w:b/>
          <w:bCs/>
          <w:cs/>
        </w:rPr>
        <w:t>ความเสี่ยงที่มีผลกระทบต่อการบรรลุวัตถุประสงค์ของโครงการ / กิจกรรม / ภารกิจ อปท. โดยนำข้อมูลมาจาก แบบ บส.2 (7)</w:t>
      </w:r>
    </w:p>
    <w:p w14:paraId="349CF92B" w14:textId="50994283" w:rsidR="002A0AAF" w:rsidRDefault="002A0AAF" w:rsidP="00AF261F">
      <w:pPr>
        <w:rPr>
          <w:b/>
          <w:bCs/>
        </w:rPr>
      </w:pPr>
      <w:r>
        <w:rPr>
          <w:rFonts w:hint="cs"/>
          <w:b/>
          <w:bCs/>
          <w:cs/>
        </w:rPr>
        <w:t>(6)  วิธีการตอบสนองความเสี่ยง  โดยนำข้อมูลมาจาก แบบ บส.2 (12)</w:t>
      </w:r>
    </w:p>
    <w:p w14:paraId="4B883C3D" w14:textId="6E8008A6" w:rsidR="007D3380" w:rsidRDefault="002A0AAF" w:rsidP="007D3380">
      <w:pPr>
        <w:rPr>
          <w:b/>
          <w:bCs/>
        </w:rPr>
      </w:pPr>
      <w:r>
        <w:rPr>
          <w:rFonts w:hint="cs"/>
          <w:b/>
          <w:bCs/>
          <w:cs/>
        </w:rPr>
        <w:t xml:space="preserve">(7)  </w:t>
      </w:r>
      <w:r w:rsidR="007D3380">
        <w:rPr>
          <w:rFonts w:hint="cs"/>
          <w:b/>
          <w:bCs/>
          <w:cs/>
        </w:rPr>
        <w:t>ผู้รับผิดชอบ  โดยนำข้อมูลมาจาก แบบ บส.2 (6)</w:t>
      </w:r>
    </w:p>
    <w:p w14:paraId="0D4A10ED" w14:textId="77777777" w:rsidR="001F2CE9" w:rsidRDefault="007D3380" w:rsidP="007D3380">
      <w:pPr>
        <w:rPr>
          <w:b/>
          <w:bCs/>
        </w:rPr>
      </w:pPr>
      <w:r>
        <w:rPr>
          <w:rFonts w:hint="cs"/>
          <w:b/>
          <w:bCs/>
          <w:cs/>
        </w:rPr>
        <w:t>(8)  วิธีการจัดการความเสี่ยง  โดยระบุแนวทางการดำเนินงาน / ขั้นตอนการปฏิบัติงาน / วิธีการดำเนินงาน  ตามกฎหมาย  ระเบียบ  ข้อบังคับ  และหนังสือ</w:t>
      </w:r>
      <w:r w:rsidR="001F2CE9">
        <w:rPr>
          <w:rFonts w:hint="cs"/>
          <w:b/>
          <w:bCs/>
          <w:cs/>
        </w:rPr>
        <w:t xml:space="preserve">             </w:t>
      </w:r>
    </w:p>
    <w:p w14:paraId="5480385A" w14:textId="299D6C03" w:rsidR="007D3380" w:rsidRDefault="001F2CE9" w:rsidP="007D3380">
      <w:pPr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7D3380">
        <w:rPr>
          <w:rFonts w:hint="cs"/>
          <w:b/>
          <w:bCs/>
          <w:cs/>
        </w:rPr>
        <w:t>สั่งการที่กำหนดเพื่อให้ความเสี่ยงลดลงหรืออยู่ในระดับที่ยอมรับได้</w:t>
      </w:r>
    </w:p>
    <w:p w14:paraId="42AD43C0" w14:textId="5B8486C6" w:rsidR="007D3380" w:rsidRDefault="00EB2143" w:rsidP="007D3380">
      <w:pPr>
        <w:rPr>
          <w:b/>
          <w:bCs/>
        </w:rPr>
      </w:pPr>
      <w:r>
        <w:rPr>
          <w:rFonts w:hint="cs"/>
          <w:b/>
          <w:bCs/>
          <w:cs/>
        </w:rPr>
        <w:t>(9)  ตัวชี้วัดของโครงการ / กิจกรรม / ภารกิจ อปท. ที่มีความเสี่ยง  โดยนำข้อมูลมาจาก แบบ บส.1 (8)</w:t>
      </w:r>
    </w:p>
    <w:p w14:paraId="76DFAC85" w14:textId="22CCAC4B" w:rsidR="00EB2143" w:rsidRDefault="00EB2143" w:rsidP="007D3380">
      <w:pPr>
        <w:rPr>
          <w:b/>
          <w:bCs/>
        </w:rPr>
      </w:pPr>
      <w:r>
        <w:rPr>
          <w:rFonts w:hint="cs"/>
          <w:b/>
          <w:bCs/>
          <w:cs/>
        </w:rPr>
        <w:t>(10) ระยะเวลาดำเนินการโดยระบุช่วงระยะเวลาในการดำเนินการจัดการความเสี่ยง</w:t>
      </w:r>
    </w:p>
    <w:p w14:paraId="44BEE922" w14:textId="5D7AB7A2" w:rsidR="00EB2143" w:rsidRDefault="00EB2143" w:rsidP="007D3380">
      <w:pPr>
        <w:rPr>
          <w:b/>
          <w:bCs/>
        </w:rPr>
      </w:pPr>
      <w:r>
        <w:rPr>
          <w:rFonts w:hint="cs"/>
          <w:b/>
          <w:bCs/>
          <w:cs/>
        </w:rPr>
        <w:t>(11) วิธี</w:t>
      </w:r>
      <w:r w:rsidR="00C63252">
        <w:rPr>
          <w:rFonts w:hint="cs"/>
          <w:b/>
          <w:bCs/>
          <w:cs/>
        </w:rPr>
        <w:t>การติดตาม  และการรายงานให้ผู้บริหารทราบ  เช่น  การประชุม  ฯลฯ</w:t>
      </w:r>
    </w:p>
    <w:p w14:paraId="5C3B4A6E" w14:textId="0D69A285" w:rsidR="00C63252" w:rsidRDefault="00C63252" w:rsidP="00C63252">
      <w:pPr>
        <w:rPr>
          <w:b/>
          <w:bCs/>
        </w:rPr>
      </w:pPr>
      <w:r>
        <w:rPr>
          <w:rFonts w:hint="cs"/>
          <w:b/>
          <w:bCs/>
          <w:cs/>
        </w:rPr>
        <w:t>(1</w:t>
      </w:r>
      <w:r w:rsidR="00F708E7"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>) ลายมือชื่อผู้บริหารท้องถิ่น</w:t>
      </w:r>
    </w:p>
    <w:p w14:paraId="69A354B8" w14:textId="2F173C32" w:rsidR="00C63252" w:rsidRDefault="00C63252" w:rsidP="00C63252">
      <w:pPr>
        <w:rPr>
          <w:b/>
          <w:bCs/>
        </w:rPr>
      </w:pPr>
      <w:r>
        <w:rPr>
          <w:rFonts w:hint="cs"/>
          <w:b/>
          <w:bCs/>
          <w:cs/>
        </w:rPr>
        <w:t>(1</w:t>
      </w:r>
      <w:r w:rsidR="00F708E7"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>) ตำแหน่งผู้บริหารท้องถิ่น</w:t>
      </w:r>
    </w:p>
    <w:p w14:paraId="39F6133A" w14:textId="5B9505D3" w:rsidR="00C63252" w:rsidRDefault="00C63252" w:rsidP="00C63252">
      <w:pPr>
        <w:rPr>
          <w:b/>
          <w:bCs/>
        </w:rPr>
      </w:pPr>
      <w:r>
        <w:rPr>
          <w:rFonts w:hint="cs"/>
          <w:b/>
          <w:bCs/>
          <w:cs/>
        </w:rPr>
        <w:t>(1</w:t>
      </w:r>
      <w:r w:rsidR="00F708E7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>) วันเดือนปีที่ลงนาม</w:t>
      </w:r>
    </w:p>
    <w:p w14:paraId="46D35759" w14:textId="77777777" w:rsidR="00B17924" w:rsidRDefault="00B17924" w:rsidP="00C63252">
      <w:pPr>
        <w:rPr>
          <w:b/>
          <w:bCs/>
        </w:rPr>
      </w:pPr>
    </w:p>
    <w:p w14:paraId="133E564C" w14:textId="77777777" w:rsidR="006676E1" w:rsidRDefault="006676E1" w:rsidP="007D3380">
      <w:pPr>
        <w:rPr>
          <w:b/>
          <w:bCs/>
        </w:rPr>
      </w:pPr>
    </w:p>
    <w:p w14:paraId="412CCA9C" w14:textId="77777777" w:rsidR="007D3380" w:rsidRDefault="007D3380" w:rsidP="007D3380">
      <w:pPr>
        <w:rPr>
          <w:b/>
          <w:bCs/>
        </w:rPr>
      </w:pPr>
    </w:p>
    <w:p w14:paraId="391EE288" w14:textId="447BC08F" w:rsidR="0044488B" w:rsidRPr="007A1481" w:rsidRDefault="0044488B" w:rsidP="007D3380">
      <w:pPr>
        <w:rPr>
          <w:b/>
          <w:bCs/>
        </w:rPr>
      </w:pPr>
    </w:p>
    <w:sectPr w:rsidR="0044488B" w:rsidRPr="007A1481" w:rsidSect="007A1481">
      <w:pgSz w:w="15840" w:h="12240" w:orient="landscape"/>
      <w:pgMar w:top="709" w:right="851" w:bottom="113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81"/>
    <w:rsid w:val="001B5A92"/>
    <w:rsid w:val="001C4000"/>
    <w:rsid w:val="001F2CE9"/>
    <w:rsid w:val="002A0AAF"/>
    <w:rsid w:val="002D6BC8"/>
    <w:rsid w:val="00370240"/>
    <w:rsid w:val="00371A4E"/>
    <w:rsid w:val="003B2402"/>
    <w:rsid w:val="0044488B"/>
    <w:rsid w:val="006676E1"/>
    <w:rsid w:val="007A1481"/>
    <w:rsid w:val="007D3380"/>
    <w:rsid w:val="007D607F"/>
    <w:rsid w:val="008212B7"/>
    <w:rsid w:val="0085741D"/>
    <w:rsid w:val="009F7FCB"/>
    <w:rsid w:val="00AE2FE9"/>
    <w:rsid w:val="00AF261F"/>
    <w:rsid w:val="00B17924"/>
    <w:rsid w:val="00C63252"/>
    <w:rsid w:val="00E443B8"/>
    <w:rsid w:val="00E76325"/>
    <w:rsid w:val="00EB2143"/>
    <w:rsid w:val="00F7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5B84"/>
  <w15:chartTrackingRefBased/>
  <w15:docId w15:val="{FF646E33-A382-4D49-9201-1AAC753A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 min</cp:lastModifiedBy>
  <cp:revision>2</cp:revision>
  <dcterms:created xsi:type="dcterms:W3CDTF">2024-10-24T08:17:00Z</dcterms:created>
  <dcterms:modified xsi:type="dcterms:W3CDTF">2024-10-24T08:17:00Z</dcterms:modified>
</cp:coreProperties>
</file>